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82E" w:rsidRDefault="00AB282E">
      <w:r w:rsidRPr="00AB282E">
        <w:rPr>
          <w:rFonts w:ascii="Times New Roman" w:eastAsia="PMingLiU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0FBC6F" wp14:editId="4ABCD234">
                <wp:simplePos x="0" y="0"/>
                <wp:positionH relativeFrom="column">
                  <wp:posOffset>36907</wp:posOffset>
                </wp:positionH>
                <wp:positionV relativeFrom="paragraph">
                  <wp:posOffset>25756</wp:posOffset>
                </wp:positionV>
                <wp:extent cx="5698274" cy="952500"/>
                <wp:effectExtent l="0" t="0" r="17145" b="1905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8274" cy="9525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AB282E" w:rsidRDefault="00AB282E" w:rsidP="00AB282E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REGIONAL</w:t>
                            </w:r>
                          </w:p>
                          <w:p w:rsidR="00AB282E" w:rsidRDefault="00AB282E" w:rsidP="00AB282E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TIR A L’ARC 2015/2016</w:t>
                            </w:r>
                          </w:p>
                          <w:p w:rsidR="00AB282E" w:rsidRDefault="00AB282E" w:rsidP="00AB282E">
                            <w:pPr>
                              <w:pStyle w:val="En-tte"/>
                              <w:jc w:val="center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JEUNES MOINS DE 8 ANS MATCH R4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/5 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62</w:t>
                            </w:r>
                          </w:p>
                          <w:p w:rsidR="00AB282E" w:rsidRDefault="00AB282E" w:rsidP="00AB282E"/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.9pt;margin-top:2.05pt;width:448.7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" fillcolor="#bfbfbf" strokeweight=".26467mm">
                <v:textbox>
                  <w:txbxContent>
                    <w:p w:rsidR="00AB282E" w:rsidRDefault="00AB282E" w:rsidP="00AB282E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REGIONAL</w:t>
                      </w:r>
                    </w:p>
                    <w:p w:rsidR="00AB282E" w:rsidRDefault="00AB282E" w:rsidP="00AB282E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TIR A L’ARC 2015/2016</w:t>
                      </w:r>
                    </w:p>
                    <w:p w:rsidR="00AB282E" w:rsidRDefault="00AB282E" w:rsidP="00AB282E">
                      <w:pPr>
                        <w:pStyle w:val="En-tte"/>
                        <w:jc w:val="center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JEUNES MOINS DE 8 ANS MATCH R4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/5 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62</w:t>
                      </w:r>
                    </w:p>
                    <w:p w:rsidR="00AB282E" w:rsidRDefault="00AB282E" w:rsidP="00AB282E"/>
                  </w:txbxContent>
                </v:textbox>
              </v:shape>
            </w:pict>
          </mc:Fallback>
        </mc:AlternateContent>
      </w:r>
    </w:p>
    <w:p w:rsidR="00AB282E" w:rsidRPr="00AB282E" w:rsidRDefault="00AB282E" w:rsidP="00AB282E"/>
    <w:p w:rsidR="00AB282E" w:rsidRDefault="00AB282E" w:rsidP="00AB282E"/>
    <w:tbl>
      <w:tblPr>
        <w:tblW w:w="8972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0"/>
        <w:gridCol w:w="4013"/>
        <w:gridCol w:w="196"/>
        <w:gridCol w:w="196"/>
        <w:gridCol w:w="709"/>
        <w:gridCol w:w="1134"/>
      </w:tblGrid>
      <w:tr w:rsidR="00AB282E" w:rsidRPr="00AB282E" w:rsidTr="00AB282E">
        <w:trPr>
          <w:trHeight w:val="27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82E" w:rsidRPr="00AB282E" w:rsidRDefault="00AB282E" w:rsidP="00AB28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282E">
              <w:rPr>
                <w:rFonts w:ascii="Arial" w:eastAsia="Times New Roman" w:hAnsi="Arial" w:cs="Arial"/>
                <w:sz w:val="20"/>
                <w:szCs w:val="20"/>
              </w:rPr>
              <w:t>LA COUTURE</w:t>
            </w: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82E" w:rsidRPr="00AB282E" w:rsidRDefault="00AB282E" w:rsidP="00AB282E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AB282E">
              <w:rPr>
                <w:rFonts w:ascii="Calibri" w:eastAsia="Times New Roman" w:hAnsi="Calibri" w:cs="Arial"/>
              </w:rPr>
              <w:t>LEFRANCQ PIERRE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82E" w:rsidRPr="00AB282E" w:rsidRDefault="00AB282E" w:rsidP="00AB28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28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82E" w:rsidRPr="00AB282E" w:rsidRDefault="00AB282E" w:rsidP="00AB2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AB282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82E" w:rsidRPr="00AB282E" w:rsidRDefault="00AB282E" w:rsidP="00AB28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AB282E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1 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B282E" w:rsidRPr="00AB282E" w:rsidRDefault="00AB282E" w:rsidP="00AB2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AB282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119</w:t>
            </w:r>
          </w:p>
        </w:tc>
      </w:tr>
      <w:tr w:rsidR="00AB282E" w:rsidRPr="00AB282E" w:rsidTr="00AB282E">
        <w:trPr>
          <w:trHeight w:val="3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82E" w:rsidRPr="00AB282E" w:rsidRDefault="00AB282E" w:rsidP="00AB28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282E">
              <w:rPr>
                <w:rFonts w:ascii="Arial" w:eastAsia="Times New Roman" w:hAnsi="Arial" w:cs="Arial"/>
                <w:sz w:val="20"/>
                <w:szCs w:val="20"/>
              </w:rPr>
              <w:t>LA COUTURE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82E" w:rsidRPr="00AB282E" w:rsidRDefault="00AB282E" w:rsidP="00AB282E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AB282E">
              <w:rPr>
                <w:rFonts w:ascii="Calibri" w:eastAsia="Times New Roman" w:hAnsi="Calibri" w:cs="Arial"/>
              </w:rPr>
              <w:t>BAYARD FLORIAN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82E" w:rsidRPr="00AB282E" w:rsidRDefault="00AB282E" w:rsidP="00AB28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28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82E" w:rsidRPr="00AB282E" w:rsidRDefault="00AB282E" w:rsidP="00AB2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AB282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82E" w:rsidRPr="00AB282E" w:rsidRDefault="00AB282E" w:rsidP="00AB28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AB282E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B282E" w:rsidRPr="00AB282E" w:rsidRDefault="00AB282E" w:rsidP="00AB2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AB282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111</w:t>
            </w:r>
          </w:p>
        </w:tc>
      </w:tr>
      <w:tr w:rsidR="00AB282E" w:rsidRPr="00AB282E" w:rsidTr="00AB282E">
        <w:trPr>
          <w:trHeight w:val="3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82E" w:rsidRPr="00AB282E" w:rsidRDefault="00AB282E" w:rsidP="00AB28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282E">
              <w:rPr>
                <w:rFonts w:ascii="Arial" w:eastAsia="Times New Roman" w:hAnsi="Arial" w:cs="Arial"/>
                <w:sz w:val="20"/>
                <w:szCs w:val="20"/>
              </w:rPr>
              <w:t>MAGNICOURT EN COMTE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82E" w:rsidRPr="00AB282E" w:rsidRDefault="00AB282E" w:rsidP="00AB282E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AB282E">
              <w:rPr>
                <w:rFonts w:ascii="Calibri" w:eastAsia="Times New Roman" w:hAnsi="Calibri" w:cs="Arial"/>
              </w:rPr>
              <w:t>LEGRAND PIERRE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82E" w:rsidRPr="00AB282E" w:rsidRDefault="00AB282E" w:rsidP="00AB28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28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82E" w:rsidRPr="00AB282E" w:rsidRDefault="00AB282E" w:rsidP="00AB2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AB282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82E" w:rsidRPr="00AB282E" w:rsidRDefault="00AB282E" w:rsidP="00AB28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AB282E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B282E" w:rsidRPr="00AB282E" w:rsidRDefault="00AB282E" w:rsidP="00AB2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AB282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102</w:t>
            </w:r>
          </w:p>
        </w:tc>
      </w:tr>
      <w:tr w:rsidR="00AB282E" w:rsidRPr="00AB282E" w:rsidTr="00AB282E">
        <w:trPr>
          <w:trHeight w:val="3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82E" w:rsidRPr="00AB282E" w:rsidRDefault="00AB282E" w:rsidP="00AB28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282E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82E" w:rsidRPr="00AB282E" w:rsidRDefault="00AB282E" w:rsidP="00AB282E">
            <w:pPr>
              <w:spacing w:after="0" w:line="240" w:lineRule="auto"/>
              <w:rPr>
                <w:rFonts w:ascii="Calibri" w:eastAsia="Times New Roman" w:hAnsi="Calibri" w:cs="Arial"/>
                <w:color w:val="FF0000"/>
              </w:rPr>
            </w:pPr>
            <w:r w:rsidRPr="00AB282E">
              <w:rPr>
                <w:rFonts w:ascii="Calibri" w:eastAsia="Times New Roman" w:hAnsi="Calibri" w:cs="Arial"/>
                <w:color w:val="FF0000"/>
              </w:rPr>
              <w:t>DELANNEL INES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82E" w:rsidRPr="00AB282E" w:rsidRDefault="00AB282E" w:rsidP="00AB28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28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82E" w:rsidRPr="00AB282E" w:rsidRDefault="00AB282E" w:rsidP="00AB2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AB282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82E" w:rsidRPr="00AB282E" w:rsidRDefault="00AB282E" w:rsidP="00AB28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28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B282E" w:rsidRPr="00AB282E" w:rsidRDefault="00AB282E" w:rsidP="00AB2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AB282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99</w:t>
            </w:r>
          </w:p>
        </w:tc>
      </w:tr>
      <w:tr w:rsidR="00AB282E" w:rsidRPr="00AB282E" w:rsidTr="00AB282E">
        <w:trPr>
          <w:trHeight w:val="28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82E" w:rsidRPr="00AB282E" w:rsidRDefault="00AB282E" w:rsidP="00AB28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282E">
              <w:rPr>
                <w:rFonts w:ascii="Arial" w:eastAsia="Times New Roman" w:hAnsi="Arial" w:cs="Arial"/>
                <w:sz w:val="20"/>
                <w:szCs w:val="20"/>
              </w:rPr>
              <w:t>ECQUES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82E" w:rsidRPr="00AB282E" w:rsidRDefault="00AB282E" w:rsidP="00AB28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282E">
              <w:rPr>
                <w:rFonts w:ascii="Arial" w:eastAsia="Times New Roman" w:hAnsi="Arial" w:cs="Arial"/>
                <w:sz w:val="20"/>
                <w:szCs w:val="20"/>
              </w:rPr>
              <w:t>JUDAS KILIANN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82E" w:rsidRPr="00AB282E" w:rsidRDefault="00AB282E" w:rsidP="00AB28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28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82E" w:rsidRPr="00AB282E" w:rsidRDefault="00AB282E" w:rsidP="00AB2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AB282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82E" w:rsidRPr="00AB282E" w:rsidRDefault="00AB282E" w:rsidP="00AB28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28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B282E" w:rsidRPr="00AB282E" w:rsidRDefault="00AB282E" w:rsidP="00AB2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AB282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75</w:t>
            </w:r>
          </w:p>
        </w:tc>
      </w:tr>
      <w:tr w:rsidR="00AB282E" w:rsidRPr="00AB282E" w:rsidTr="00AB282E">
        <w:trPr>
          <w:trHeight w:val="3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82E" w:rsidRPr="00AB282E" w:rsidRDefault="00AB282E" w:rsidP="00AB28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B282E">
              <w:rPr>
                <w:rFonts w:ascii="Arial" w:eastAsia="Times New Roman" w:hAnsi="Arial" w:cs="Arial"/>
                <w:sz w:val="20"/>
                <w:szCs w:val="20"/>
              </w:rPr>
              <w:t>LA COUTURE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82E" w:rsidRPr="00AB282E" w:rsidRDefault="00AB282E" w:rsidP="00AB282E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AB282E">
              <w:rPr>
                <w:rFonts w:ascii="Calibri" w:eastAsia="Times New Roman" w:hAnsi="Calibri" w:cs="Arial"/>
              </w:rPr>
              <w:t>MOLIN TIMEO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82E" w:rsidRPr="00AB282E" w:rsidRDefault="00AB282E" w:rsidP="00AB28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28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82E" w:rsidRPr="00AB282E" w:rsidRDefault="00AB282E" w:rsidP="00AB2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AB282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82E" w:rsidRPr="00AB282E" w:rsidRDefault="00AB282E" w:rsidP="00AB28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28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B282E" w:rsidRPr="00AB282E" w:rsidRDefault="00AB282E" w:rsidP="00AB2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AB282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59</w:t>
            </w:r>
          </w:p>
        </w:tc>
      </w:tr>
    </w:tbl>
    <w:p w:rsidR="006933AD" w:rsidRPr="00AB282E" w:rsidRDefault="006933AD" w:rsidP="00AB282E">
      <w:bookmarkStart w:id="0" w:name="_GoBack"/>
      <w:bookmarkEnd w:id="0"/>
    </w:p>
    <w:sectPr w:rsidR="006933AD" w:rsidRPr="00AB28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82E"/>
    <w:rsid w:val="006933AD"/>
    <w:rsid w:val="00AB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AB282E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semiHidden/>
    <w:rsid w:val="00AB282E"/>
    <w:rPr>
      <w:rFonts w:ascii="Calibri" w:eastAsia="PMingLiU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AB282E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semiHidden/>
    <w:rsid w:val="00AB282E"/>
    <w:rPr>
      <w:rFonts w:ascii="Calibri" w:eastAsia="PMingLiU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1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1</cp:revision>
  <dcterms:created xsi:type="dcterms:W3CDTF">2016-02-24T10:15:00Z</dcterms:created>
  <dcterms:modified xsi:type="dcterms:W3CDTF">2016-02-24T10:17:00Z</dcterms:modified>
</cp:coreProperties>
</file>